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16" w:rsidRDefault="005D4C16" w:rsidP="00EC15D8">
      <w:pPr>
        <w:spacing w:after="0" w:line="240" w:lineRule="auto"/>
        <w:jc w:val="center"/>
        <w:rPr>
          <w:rFonts w:ascii="Arial" w:eastAsia="Times New Roman" w:hAnsi="Arial" w:cs="Arial"/>
          <w:b/>
          <w:bCs/>
          <w:color w:val="000000"/>
          <w:sz w:val="144"/>
          <w:szCs w:val="32"/>
        </w:rPr>
      </w:pPr>
    </w:p>
    <w:p w:rsidR="00EC15D8" w:rsidRPr="00EC15D8" w:rsidRDefault="00EC15D8" w:rsidP="00EC15D8">
      <w:pPr>
        <w:spacing w:after="0" w:line="240" w:lineRule="auto"/>
        <w:jc w:val="center"/>
        <w:rPr>
          <w:rFonts w:ascii="Arial" w:eastAsia="Times New Roman" w:hAnsi="Arial" w:cs="Arial"/>
          <w:b/>
          <w:bCs/>
          <w:color w:val="000000"/>
          <w:sz w:val="144"/>
          <w:szCs w:val="32"/>
        </w:rPr>
      </w:pPr>
      <w:r w:rsidRPr="00EC15D8">
        <w:rPr>
          <w:rFonts w:ascii="Arial" w:eastAsia="Times New Roman" w:hAnsi="Arial" w:cs="Arial"/>
          <w:b/>
          <w:bCs/>
          <w:color w:val="000000"/>
          <w:sz w:val="144"/>
          <w:szCs w:val="32"/>
        </w:rPr>
        <w:t xml:space="preserve">The </w:t>
      </w:r>
    </w:p>
    <w:p w:rsidR="00EC15D8" w:rsidRPr="00EC15D8" w:rsidRDefault="00EC15D8" w:rsidP="00EC15D8">
      <w:pPr>
        <w:spacing w:after="0" w:line="240" w:lineRule="auto"/>
        <w:jc w:val="center"/>
        <w:rPr>
          <w:rFonts w:ascii="Arial" w:eastAsia="Times New Roman" w:hAnsi="Arial" w:cs="Arial"/>
          <w:b/>
          <w:bCs/>
          <w:color w:val="000000"/>
          <w:sz w:val="144"/>
          <w:szCs w:val="32"/>
        </w:rPr>
      </w:pPr>
      <w:r w:rsidRPr="00EC15D8">
        <w:rPr>
          <w:rFonts w:ascii="Arial" w:eastAsia="Times New Roman" w:hAnsi="Arial" w:cs="Arial"/>
          <w:b/>
          <w:bCs/>
          <w:color w:val="000000"/>
          <w:sz w:val="144"/>
          <w:szCs w:val="32"/>
        </w:rPr>
        <w:t xml:space="preserve">Daily Life </w:t>
      </w:r>
    </w:p>
    <w:p w:rsidR="00EC15D8" w:rsidRPr="00EC15D8" w:rsidRDefault="00EC15D8" w:rsidP="00EC15D8">
      <w:pPr>
        <w:spacing w:after="0" w:line="240" w:lineRule="auto"/>
        <w:jc w:val="center"/>
        <w:rPr>
          <w:rFonts w:ascii="Arial" w:eastAsia="Times New Roman" w:hAnsi="Arial" w:cs="Arial"/>
          <w:b/>
          <w:bCs/>
          <w:color w:val="000000"/>
          <w:sz w:val="144"/>
          <w:szCs w:val="32"/>
        </w:rPr>
      </w:pPr>
      <w:proofErr w:type="gramStart"/>
      <w:r w:rsidRPr="00EC15D8">
        <w:rPr>
          <w:rFonts w:ascii="Arial" w:eastAsia="Times New Roman" w:hAnsi="Arial" w:cs="Arial"/>
          <w:b/>
          <w:bCs/>
          <w:color w:val="000000"/>
          <w:sz w:val="144"/>
          <w:szCs w:val="32"/>
        </w:rPr>
        <w:t>in</w:t>
      </w:r>
      <w:proofErr w:type="gramEnd"/>
      <w:r w:rsidRPr="00EC15D8">
        <w:rPr>
          <w:rFonts w:ascii="Arial" w:eastAsia="Times New Roman" w:hAnsi="Arial" w:cs="Arial"/>
          <w:b/>
          <w:bCs/>
          <w:color w:val="000000"/>
          <w:sz w:val="144"/>
          <w:szCs w:val="32"/>
        </w:rPr>
        <w:t xml:space="preserve"> the </w:t>
      </w:r>
    </w:p>
    <w:p w:rsidR="00EC15D8" w:rsidRPr="00EC15D8" w:rsidRDefault="00EC15D8" w:rsidP="00EC15D8">
      <w:pPr>
        <w:spacing w:after="0" w:line="240" w:lineRule="auto"/>
        <w:jc w:val="center"/>
        <w:rPr>
          <w:rFonts w:ascii="Arial" w:eastAsia="Times New Roman" w:hAnsi="Arial" w:cs="Arial"/>
          <w:b/>
          <w:bCs/>
          <w:color w:val="000000"/>
          <w:sz w:val="144"/>
          <w:szCs w:val="32"/>
        </w:rPr>
      </w:pPr>
      <w:r w:rsidRPr="00EC15D8">
        <w:rPr>
          <w:rFonts w:ascii="Arial" w:eastAsia="Times New Roman" w:hAnsi="Arial" w:cs="Arial"/>
          <w:b/>
          <w:bCs/>
          <w:color w:val="000000"/>
          <w:sz w:val="144"/>
          <w:szCs w:val="32"/>
        </w:rPr>
        <w:t>Roman Empire Article</w:t>
      </w:r>
    </w:p>
    <w:p w:rsidR="00EC15D8" w:rsidRDefault="00EC15D8" w:rsidP="00EC15D8">
      <w:pPr>
        <w:spacing w:after="0" w:line="240" w:lineRule="auto"/>
        <w:jc w:val="center"/>
        <w:rPr>
          <w:rFonts w:ascii="Arial" w:eastAsia="Times New Roman" w:hAnsi="Arial" w:cs="Arial"/>
          <w:b/>
          <w:bCs/>
          <w:color w:val="000000"/>
          <w:sz w:val="160"/>
          <w:szCs w:val="32"/>
        </w:rPr>
      </w:pPr>
    </w:p>
    <w:p w:rsidR="00EC15D8" w:rsidRDefault="00EC15D8" w:rsidP="0000435A">
      <w:pPr>
        <w:spacing w:after="0" w:line="240" w:lineRule="auto"/>
        <w:rPr>
          <w:rFonts w:ascii="Arial" w:eastAsia="Times New Roman" w:hAnsi="Arial" w:cs="Arial"/>
          <w:b/>
          <w:bCs/>
          <w:color w:val="000000"/>
          <w:sz w:val="32"/>
          <w:szCs w:val="32"/>
          <w:u w:val="single"/>
        </w:rPr>
      </w:pPr>
    </w:p>
    <w:p w:rsidR="00EC15D8" w:rsidRDefault="00EC15D8" w:rsidP="0000435A">
      <w:pPr>
        <w:spacing w:after="0" w:line="240" w:lineRule="auto"/>
        <w:rPr>
          <w:rFonts w:ascii="Arial" w:eastAsia="Times New Roman" w:hAnsi="Arial" w:cs="Arial"/>
          <w:b/>
          <w:bCs/>
          <w:color w:val="000000"/>
          <w:sz w:val="32"/>
          <w:szCs w:val="32"/>
          <w:u w:val="single"/>
        </w:rPr>
      </w:pPr>
    </w:p>
    <w:p w:rsidR="00EC15D8" w:rsidRDefault="00EC15D8" w:rsidP="0000435A">
      <w:pPr>
        <w:spacing w:after="0" w:line="240" w:lineRule="auto"/>
        <w:rPr>
          <w:rFonts w:ascii="Arial" w:eastAsia="Times New Roman" w:hAnsi="Arial" w:cs="Arial"/>
          <w:b/>
          <w:bCs/>
          <w:color w:val="000000"/>
          <w:sz w:val="32"/>
          <w:szCs w:val="32"/>
          <w:u w:val="single"/>
        </w:rPr>
      </w:pPr>
    </w:p>
    <w:p w:rsidR="00EC15D8" w:rsidRDefault="00EC15D8" w:rsidP="0000435A">
      <w:pPr>
        <w:spacing w:after="0" w:line="240" w:lineRule="auto"/>
        <w:rPr>
          <w:rFonts w:ascii="Arial" w:eastAsia="Times New Roman" w:hAnsi="Arial" w:cs="Arial"/>
          <w:b/>
          <w:bCs/>
          <w:color w:val="000000"/>
          <w:sz w:val="32"/>
          <w:szCs w:val="32"/>
          <w:u w:val="single"/>
        </w:rPr>
      </w:pPr>
    </w:p>
    <w:p w:rsidR="00EC15D8" w:rsidRDefault="00EC15D8" w:rsidP="0000435A">
      <w:pPr>
        <w:spacing w:after="0" w:line="240" w:lineRule="auto"/>
        <w:rPr>
          <w:rFonts w:ascii="Arial" w:eastAsia="Times New Roman" w:hAnsi="Arial" w:cs="Arial"/>
          <w:b/>
          <w:bCs/>
          <w:color w:val="000000"/>
          <w:sz w:val="32"/>
          <w:szCs w:val="32"/>
          <w:u w:val="single"/>
        </w:rPr>
      </w:pPr>
    </w:p>
    <w:p w:rsidR="00EC15D8" w:rsidRDefault="00EC15D8" w:rsidP="0000435A">
      <w:pPr>
        <w:spacing w:after="0" w:line="240" w:lineRule="auto"/>
        <w:rPr>
          <w:rFonts w:ascii="Arial" w:eastAsia="Times New Roman" w:hAnsi="Arial" w:cs="Arial"/>
          <w:b/>
          <w:bCs/>
          <w:color w:val="000000"/>
          <w:sz w:val="32"/>
          <w:szCs w:val="32"/>
          <w:u w:val="single"/>
        </w:rPr>
      </w:pPr>
    </w:p>
    <w:p w:rsidR="00EC15D8" w:rsidRDefault="00EC15D8" w:rsidP="0000435A">
      <w:pPr>
        <w:spacing w:after="0" w:line="240" w:lineRule="auto"/>
        <w:rPr>
          <w:rFonts w:ascii="Arial" w:eastAsia="Times New Roman" w:hAnsi="Arial" w:cs="Arial"/>
          <w:b/>
          <w:bCs/>
          <w:color w:val="000000"/>
          <w:sz w:val="32"/>
          <w:szCs w:val="32"/>
          <w:u w:val="single"/>
        </w:rPr>
      </w:pPr>
      <w:bookmarkStart w:id="0" w:name="_GoBack"/>
      <w:bookmarkEnd w:id="0"/>
    </w:p>
    <w:p w:rsidR="0000435A" w:rsidRPr="0000435A" w:rsidRDefault="0000435A" w:rsidP="0000435A">
      <w:pPr>
        <w:spacing w:after="0" w:line="240" w:lineRule="auto"/>
        <w:rPr>
          <w:rFonts w:ascii="Times New Roman" w:eastAsia="Times New Roman" w:hAnsi="Times New Roman" w:cs="Times New Roman"/>
          <w:sz w:val="24"/>
          <w:szCs w:val="24"/>
        </w:rPr>
      </w:pPr>
      <w:r w:rsidRPr="0000435A">
        <w:rPr>
          <w:rFonts w:ascii="Arial" w:eastAsia="Times New Roman" w:hAnsi="Arial" w:cs="Arial"/>
          <w:b/>
          <w:bCs/>
          <w:color w:val="000000"/>
          <w:sz w:val="32"/>
          <w:szCs w:val="32"/>
          <w:u w:val="single"/>
        </w:rPr>
        <w:lastRenderedPageBreak/>
        <w:t>Law and Order</w:t>
      </w: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Romans always believed in the rule of law. In the days of the republic, the Senate and the assemblies were important sources of law. In the empire, the ultimate source of law was the emperor. As one Roman judge said, “Whatever pleases the emperor is the law.”</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Even in the empire, however, Romans honored their old traditions. The Senate continued to meet, and senators had high status in society. They even had their own styles of clothing. They might wear special rings, pins, or togas (robes). Important senators had their own bodyguards. The guards carried fasces, bundles of sticks with an ax in the center. The fasces were symbols of the government’s right to use physical punishment on lawbreakers.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Roman laws were strict, but crime was common in Rome. The most frequent crimes were stealing, assault, and murder. Roman police kept an eye on richer neighborhoods but rarely patrolled the poorer sections of the city. Some streets were so dangerous that they were closed at night.</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Romans tried to protect themselves against crime. Rich men tried to hide their wealth by wearing old, dirty togas when they traveled at night. Women and children in rich families were told never to go outdoors alone, even during the day.</w:t>
      </w: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Any Roman, including the poor, could accuse someone else of a crime. A jury of citizens decided the case. Accused persons sometimes tried to win the jury’s sympathy. They might wear rags or dirty clothes to court or have their wives and children sob in front of the jury.</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Romans believed that one law should apply to all citizens. Still, under the empire Roman law was not applied equally. The poor faced harsher punishments than the rich and sometimes even torture.</w:t>
      </w:r>
    </w:p>
    <w:p w:rsidR="0000435A" w:rsidRDefault="0000435A" w:rsidP="0000435A">
      <w:pPr>
        <w:spacing w:after="0" w:line="240" w:lineRule="auto"/>
        <w:rPr>
          <w:rFonts w:ascii="Arial" w:eastAsia="Times New Roman" w:hAnsi="Arial" w:cs="Arial"/>
          <w:color w:val="000000"/>
          <w:sz w:val="28"/>
          <w:szCs w:val="28"/>
        </w:rPr>
      </w:pPr>
    </w:p>
    <w:p w:rsidR="0000435A" w:rsidRPr="0000435A" w:rsidRDefault="0000435A" w:rsidP="0000435A">
      <w:pPr>
        <w:spacing w:after="0" w:line="240" w:lineRule="auto"/>
        <w:rPr>
          <w:rFonts w:ascii="Arial" w:eastAsia="Times New Roman" w:hAnsi="Arial" w:cs="Arial"/>
          <w:b/>
          <w:color w:val="000000"/>
          <w:sz w:val="28"/>
          <w:szCs w:val="28"/>
          <w:u w:val="single"/>
        </w:rPr>
      </w:pPr>
      <w:r w:rsidRPr="0000435A">
        <w:rPr>
          <w:rFonts w:ascii="Arial" w:eastAsia="Times New Roman" w:hAnsi="Arial" w:cs="Arial"/>
          <w:b/>
          <w:color w:val="000000"/>
          <w:sz w:val="28"/>
          <w:szCs w:val="28"/>
          <w:u w:val="single"/>
        </w:rPr>
        <w:t>Law and Order</w:t>
      </w:r>
    </w:p>
    <w:p w:rsidR="0000435A" w:rsidRDefault="0000435A" w:rsidP="0000435A">
      <w:pPr>
        <w:spacing w:after="0" w:line="240" w:lineRule="auto"/>
        <w:rPr>
          <w:rFonts w:ascii="Arial" w:eastAsia="Times New Roman" w:hAnsi="Arial" w:cs="Arial"/>
          <w:color w:val="000000"/>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In Rome, if a poor teenager was convicted of a crime, he got</w:t>
      </w:r>
      <w:r>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a worse punishment than a wealthy teenager did. Punishments</w:t>
      </w:r>
      <w:r>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depended on a person’s status or wealth. At a trial, judges placed</w:t>
      </w:r>
      <w:r>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each defendant (the person on trial) in one of two categories:</w:t>
      </w:r>
    </w:p>
    <w:p w:rsidR="0000435A" w:rsidRPr="0000435A" w:rsidRDefault="0000435A" w:rsidP="0000435A">
      <w:pPr>
        <w:spacing w:after="0" w:line="240" w:lineRule="auto"/>
        <w:rPr>
          <w:rFonts w:ascii="Times New Roman" w:eastAsia="Times New Roman" w:hAnsi="Times New Roman" w:cs="Times New Roman"/>
          <w:sz w:val="28"/>
          <w:szCs w:val="28"/>
        </w:rPr>
      </w:pPr>
      <w:proofErr w:type="spellStart"/>
      <w:proofErr w:type="gramStart"/>
      <w:r w:rsidRPr="0000435A">
        <w:rPr>
          <w:rFonts w:ascii="Arial" w:eastAsia="Times New Roman" w:hAnsi="Arial" w:cs="Arial"/>
          <w:i/>
          <w:iCs/>
          <w:color w:val="000000"/>
          <w:sz w:val="28"/>
          <w:szCs w:val="28"/>
        </w:rPr>
        <w:t>honestiores</w:t>
      </w:r>
      <w:proofErr w:type="spellEnd"/>
      <w:proofErr w:type="gramEnd"/>
      <w:r w:rsidRPr="0000435A">
        <w:rPr>
          <w:rFonts w:ascii="Arial" w:eastAsia="Times New Roman" w:hAnsi="Arial" w:cs="Arial"/>
          <w:i/>
          <w:iCs/>
          <w:color w:val="000000"/>
          <w:sz w:val="28"/>
          <w:szCs w:val="28"/>
        </w:rPr>
        <w:t xml:space="preserve"> </w:t>
      </w:r>
      <w:r w:rsidRPr="0000435A">
        <w:rPr>
          <w:rFonts w:ascii="Arial" w:eastAsia="Times New Roman" w:hAnsi="Arial" w:cs="Arial"/>
          <w:color w:val="000000"/>
          <w:sz w:val="28"/>
          <w:szCs w:val="28"/>
        </w:rPr>
        <w:t xml:space="preserve">or </w:t>
      </w:r>
      <w:proofErr w:type="spellStart"/>
      <w:r w:rsidRPr="0000435A">
        <w:rPr>
          <w:rFonts w:ascii="Arial" w:eastAsia="Times New Roman" w:hAnsi="Arial" w:cs="Arial"/>
          <w:i/>
          <w:iCs/>
          <w:color w:val="000000"/>
          <w:sz w:val="28"/>
          <w:szCs w:val="28"/>
        </w:rPr>
        <w:t>humiliores</w:t>
      </w:r>
      <w:proofErr w:type="spellEnd"/>
      <w:r w:rsidRPr="0000435A">
        <w:rPr>
          <w:rFonts w:ascii="Arial" w:eastAsia="Times New Roman" w:hAnsi="Arial" w:cs="Arial"/>
          <w:color w:val="000000"/>
          <w:sz w:val="28"/>
          <w:szCs w:val="28"/>
        </w:rPr>
        <w:t xml:space="preserve">. The </w:t>
      </w:r>
      <w:proofErr w:type="spellStart"/>
      <w:r w:rsidRPr="0000435A">
        <w:rPr>
          <w:rFonts w:ascii="Arial" w:eastAsia="Times New Roman" w:hAnsi="Arial" w:cs="Arial"/>
          <w:color w:val="000000"/>
          <w:sz w:val="28"/>
          <w:szCs w:val="28"/>
        </w:rPr>
        <w:t>humiliores</w:t>
      </w:r>
      <w:proofErr w:type="spellEnd"/>
      <w:r w:rsidRPr="0000435A">
        <w:rPr>
          <w:rFonts w:ascii="Arial" w:eastAsia="Times New Roman" w:hAnsi="Arial" w:cs="Arial"/>
          <w:color w:val="000000"/>
          <w:sz w:val="28"/>
          <w:szCs w:val="28"/>
        </w:rPr>
        <w:t xml:space="preserve"> were usually poorer</w:t>
      </w:r>
      <w:r>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and got worse punishments. Punishments also varied according to</w:t>
      </w:r>
      <w:r>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the crime. For example, the punishment for not paying a debt was</w:t>
      </w:r>
      <w:r>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a fine.</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The punishment for a serious crime might be crucifixion (death on</w:t>
      </w:r>
      <w:r>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 xml:space="preserve">a wooden cross), flogging, beheading, or drowning. </w:t>
      </w:r>
      <w:proofErr w:type="spellStart"/>
      <w:r w:rsidRPr="0000435A">
        <w:rPr>
          <w:rFonts w:ascii="Arial" w:eastAsia="Times New Roman" w:hAnsi="Arial" w:cs="Arial"/>
          <w:color w:val="000000"/>
          <w:sz w:val="28"/>
          <w:szCs w:val="28"/>
        </w:rPr>
        <w:t>Humiliores</w:t>
      </w:r>
      <w:proofErr w:type="spellEnd"/>
      <w:r>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who were sentenced to death often had to fight as a gladiator or</w:t>
      </w:r>
      <w:r>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against a wild animal, such as a lion or bear, in front of thousands at</w:t>
      </w:r>
      <w:r>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 xml:space="preserve">the </w:t>
      </w:r>
      <w:proofErr w:type="spellStart"/>
      <w:r w:rsidRPr="0000435A">
        <w:rPr>
          <w:rFonts w:ascii="Arial" w:eastAsia="Times New Roman" w:hAnsi="Arial" w:cs="Arial"/>
          <w:color w:val="000000"/>
          <w:sz w:val="28"/>
          <w:szCs w:val="28"/>
        </w:rPr>
        <w:t>Colosseum</w:t>
      </w:r>
      <w:proofErr w:type="spellEnd"/>
      <w:r w:rsidRPr="0000435A">
        <w:rPr>
          <w:rFonts w:ascii="Arial" w:eastAsia="Times New Roman" w:hAnsi="Arial" w:cs="Arial"/>
          <w:color w:val="000000"/>
          <w:sz w:val="28"/>
          <w:szCs w:val="28"/>
        </w:rPr>
        <w:t>.</w:t>
      </w:r>
    </w:p>
    <w:p w:rsidR="0000435A" w:rsidRPr="0000435A" w:rsidRDefault="0000435A" w:rsidP="0000435A">
      <w:pPr>
        <w:spacing w:after="0" w:line="240" w:lineRule="auto"/>
        <w:rPr>
          <w:rFonts w:ascii="Times New Roman" w:eastAsia="Times New Roman" w:hAnsi="Times New Roman" w:cs="Times New Roman"/>
          <w:sz w:val="24"/>
          <w:szCs w:val="24"/>
        </w:rPr>
      </w:pPr>
      <w:r w:rsidRPr="0000435A">
        <w:rPr>
          <w:rFonts w:ascii="Arial" w:eastAsia="Times New Roman" w:hAnsi="Arial" w:cs="Arial"/>
          <w:b/>
          <w:bCs/>
          <w:color w:val="000000"/>
          <w:sz w:val="32"/>
          <w:szCs w:val="32"/>
          <w:u w:val="single"/>
        </w:rPr>
        <w:t>Religion</w:t>
      </w: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Religion was very important to the Romans. In an earlier chapter, you learned that the Romans adopted many Greek gods. They also adopted gods from other cultures to create their own group of Roman gods.</w:t>
      </w:r>
    </w:p>
    <w:p w:rsidR="0000435A" w:rsidRPr="0000435A" w:rsidRDefault="0000435A" w:rsidP="0000435A">
      <w:pPr>
        <w:spacing w:after="0" w:line="240" w:lineRule="auto"/>
        <w:rPr>
          <w:rFonts w:ascii="Times New Roman" w:eastAsia="Times New Roman" w:hAnsi="Times New Roman" w:cs="Times New Roman"/>
          <w:sz w:val="30"/>
          <w:szCs w:val="30"/>
        </w:rPr>
      </w:pP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Romans wanted to please their gods because they believed that the gods controlled their daily lives. At Rome’s many temples and shrines, people made offerings and promises to the gods. They often left gifts of food, such as honey cakes and fruit. They also sacrificed animals, including bulls, sheep, and oxen.</w:t>
      </w:r>
    </w:p>
    <w:p w:rsidR="0000435A" w:rsidRPr="0000435A" w:rsidRDefault="0000435A" w:rsidP="0000435A">
      <w:pPr>
        <w:spacing w:after="0" w:line="240" w:lineRule="auto"/>
        <w:rPr>
          <w:rFonts w:ascii="Times New Roman" w:eastAsia="Times New Roman" w:hAnsi="Times New Roman" w:cs="Times New Roman"/>
          <w:sz w:val="30"/>
          <w:szCs w:val="30"/>
        </w:rPr>
      </w:pP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When someone was sick or injured, Romans would leave a small offering at a temple in the shape of the hurt part of the body. For instance, they might leave a clay foot to remind the god which part of the body to cure.</w:t>
      </w:r>
    </w:p>
    <w:p w:rsidR="0000435A" w:rsidRPr="0000435A" w:rsidRDefault="0000435A" w:rsidP="0000435A">
      <w:pPr>
        <w:spacing w:after="0" w:line="240" w:lineRule="auto"/>
        <w:rPr>
          <w:rFonts w:ascii="Times New Roman" w:eastAsia="Times New Roman" w:hAnsi="Times New Roman" w:cs="Times New Roman"/>
          <w:sz w:val="30"/>
          <w:szCs w:val="30"/>
        </w:rPr>
      </w:pP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 xml:space="preserve">Special festivals and holidays, or holy days, were held throughout the year to honor the gods. But religion was also a part of daily life. Each home had an altar where the family worshiped its own household gods and spirits. The family hearth, or fireplace, was sacred to the goddess </w:t>
      </w:r>
      <w:proofErr w:type="spellStart"/>
      <w:r w:rsidRPr="0000435A">
        <w:rPr>
          <w:rFonts w:ascii="Arial" w:eastAsia="Times New Roman" w:hAnsi="Arial" w:cs="Arial"/>
          <w:color w:val="000000"/>
          <w:sz w:val="30"/>
          <w:szCs w:val="30"/>
        </w:rPr>
        <w:t>Vesta</w:t>
      </w:r>
      <w:proofErr w:type="spellEnd"/>
      <w:r w:rsidRPr="0000435A">
        <w:rPr>
          <w:rFonts w:ascii="Arial" w:eastAsia="Times New Roman" w:hAnsi="Arial" w:cs="Arial"/>
          <w:color w:val="000000"/>
          <w:sz w:val="30"/>
          <w:szCs w:val="30"/>
        </w:rPr>
        <w:t xml:space="preserve">. During the main meal of the day, the family threw a small cake into the fire as an offering to </w:t>
      </w:r>
      <w:proofErr w:type="spellStart"/>
      <w:r w:rsidRPr="0000435A">
        <w:rPr>
          <w:rFonts w:ascii="Arial" w:eastAsia="Times New Roman" w:hAnsi="Arial" w:cs="Arial"/>
          <w:color w:val="000000"/>
          <w:sz w:val="30"/>
          <w:szCs w:val="30"/>
        </w:rPr>
        <w:t>Vesta</w:t>
      </w:r>
      <w:proofErr w:type="spellEnd"/>
      <w:r w:rsidRPr="0000435A">
        <w:rPr>
          <w:rFonts w:ascii="Arial" w:eastAsia="Times New Roman" w:hAnsi="Arial" w:cs="Arial"/>
          <w:color w:val="000000"/>
          <w:sz w:val="30"/>
          <w:szCs w:val="30"/>
        </w:rPr>
        <w:t>.</w:t>
      </w:r>
    </w:p>
    <w:p w:rsidR="0000435A" w:rsidRPr="0000435A" w:rsidRDefault="0000435A" w:rsidP="0000435A">
      <w:pPr>
        <w:spacing w:after="0" w:line="240" w:lineRule="auto"/>
        <w:rPr>
          <w:rFonts w:ascii="Times New Roman" w:eastAsia="Times New Roman" w:hAnsi="Times New Roman" w:cs="Times New Roman"/>
          <w:sz w:val="30"/>
          <w:szCs w:val="30"/>
        </w:rPr>
      </w:pP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 xml:space="preserve">In time, the Romans came to honor their emperors as gods. One emperor, Caligula, had a temple built to house a statue of </w:t>
      </w:r>
      <w:proofErr w:type="gramStart"/>
      <w:r w:rsidRPr="0000435A">
        <w:rPr>
          <w:rFonts w:ascii="Arial" w:eastAsia="Times New Roman" w:hAnsi="Arial" w:cs="Arial"/>
          <w:color w:val="000000"/>
          <w:sz w:val="30"/>
          <w:szCs w:val="30"/>
        </w:rPr>
        <w:t>himself</w:t>
      </w:r>
      <w:proofErr w:type="gramEnd"/>
      <w:r w:rsidRPr="0000435A">
        <w:rPr>
          <w:rFonts w:ascii="Arial" w:eastAsia="Times New Roman" w:hAnsi="Arial" w:cs="Arial"/>
          <w:color w:val="000000"/>
          <w:sz w:val="30"/>
          <w:szCs w:val="30"/>
        </w:rPr>
        <w:t xml:space="preserve"> made of gold. Every day the statue was dressed in the type of clothes that Caligula was wearing that day.</w:t>
      </w:r>
    </w:p>
    <w:p w:rsidR="0000435A" w:rsidRPr="0000435A" w:rsidRDefault="0000435A" w:rsidP="0000435A">
      <w:pPr>
        <w:spacing w:after="0" w:line="240" w:lineRule="auto"/>
        <w:rPr>
          <w:rFonts w:ascii="Times New Roman" w:eastAsia="Times New Roman" w:hAnsi="Times New Roman" w:cs="Times New Roman"/>
          <w:sz w:val="30"/>
          <w:szCs w:val="30"/>
        </w:rPr>
      </w:pP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As the empire grew, foreigners brought new gods and forms of worship to Rome. The Romans welcomed these new religions as long as they didn’t encourage disloyalty to the emperor.</w:t>
      </w:r>
    </w:p>
    <w:p w:rsidR="0000435A" w:rsidRPr="0000435A" w:rsidRDefault="0000435A" w:rsidP="0000435A">
      <w:pPr>
        <w:spacing w:after="240" w:line="240" w:lineRule="auto"/>
        <w:rPr>
          <w:rFonts w:ascii="Arial" w:eastAsia="Times New Roman" w:hAnsi="Arial" w:cs="Arial"/>
          <w:b/>
          <w:color w:val="000000"/>
          <w:sz w:val="30"/>
          <w:szCs w:val="30"/>
          <w:u w:val="single"/>
        </w:rPr>
      </w:pPr>
      <w:r w:rsidRPr="0000435A">
        <w:rPr>
          <w:rFonts w:ascii="Times New Roman" w:eastAsia="Times New Roman" w:hAnsi="Times New Roman" w:cs="Times New Roman"/>
          <w:sz w:val="30"/>
          <w:szCs w:val="30"/>
        </w:rPr>
        <w:br/>
      </w:r>
      <w:r w:rsidRPr="0000435A">
        <w:rPr>
          <w:rFonts w:ascii="Arial" w:eastAsia="Times New Roman" w:hAnsi="Arial" w:cs="Arial"/>
          <w:b/>
          <w:color w:val="000000"/>
          <w:sz w:val="30"/>
          <w:szCs w:val="30"/>
          <w:u w:val="single"/>
        </w:rPr>
        <w:t>Religion</w:t>
      </w:r>
    </w:p>
    <w:p w:rsidR="0000435A" w:rsidRPr="0000435A" w:rsidRDefault="0000435A" w:rsidP="0000435A">
      <w:pPr>
        <w:spacing w:after="24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The piece of ancient Greek music you hear resembles the type of</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music Roman teenagers heard at religious ceremonies and festivals.</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 xml:space="preserve">In this recording, you hear instruments called the </w:t>
      </w:r>
      <w:r w:rsidRPr="0000435A">
        <w:rPr>
          <w:rFonts w:ascii="Arial" w:eastAsia="Times New Roman" w:hAnsi="Arial" w:cs="Arial"/>
          <w:i/>
          <w:iCs/>
          <w:color w:val="000000"/>
          <w:sz w:val="30"/>
          <w:szCs w:val="30"/>
        </w:rPr>
        <w:t xml:space="preserve">lute </w:t>
      </w:r>
      <w:r w:rsidRPr="0000435A">
        <w:rPr>
          <w:rFonts w:ascii="Arial" w:eastAsia="Times New Roman" w:hAnsi="Arial" w:cs="Arial"/>
          <w:color w:val="000000"/>
          <w:sz w:val="30"/>
          <w:szCs w:val="30"/>
        </w:rPr>
        <w:t>(a guitarlike</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 xml:space="preserve">instrument) and the </w:t>
      </w:r>
      <w:r w:rsidRPr="0000435A">
        <w:rPr>
          <w:rFonts w:ascii="Arial" w:eastAsia="Times New Roman" w:hAnsi="Arial" w:cs="Arial"/>
          <w:i/>
          <w:iCs/>
          <w:color w:val="000000"/>
          <w:sz w:val="30"/>
          <w:szCs w:val="30"/>
        </w:rPr>
        <w:t xml:space="preserve">lyre </w:t>
      </w:r>
      <w:r w:rsidRPr="0000435A">
        <w:rPr>
          <w:rFonts w:ascii="Arial" w:eastAsia="Times New Roman" w:hAnsi="Arial" w:cs="Arial"/>
          <w:color w:val="000000"/>
          <w:sz w:val="30"/>
          <w:szCs w:val="30"/>
        </w:rPr>
        <w:t xml:space="preserve">(a </w:t>
      </w:r>
      <w:proofErr w:type="spellStart"/>
      <w:r w:rsidRPr="0000435A">
        <w:rPr>
          <w:rFonts w:ascii="Arial" w:eastAsia="Times New Roman" w:hAnsi="Arial" w:cs="Arial"/>
          <w:color w:val="000000"/>
          <w:sz w:val="30"/>
          <w:szCs w:val="30"/>
        </w:rPr>
        <w:t>harplike</w:t>
      </w:r>
      <w:proofErr w:type="spellEnd"/>
      <w:r w:rsidRPr="0000435A">
        <w:rPr>
          <w:rFonts w:ascii="Arial" w:eastAsia="Times New Roman" w:hAnsi="Arial" w:cs="Arial"/>
          <w:color w:val="000000"/>
          <w:sz w:val="30"/>
          <w:szCs w:val="30"/>
        </w:rPr>
        <w:t xml:space="preserve"> instrument). The lyre was a</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popular instrument in Rome. Often, a large lyre was used in public</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 xml:space="preserve">performances. It was called the </w:t>
      </w:r>
      <w:r w:rsidRPr="0000435A">
        <w:rPr>
          <w:rFonts w:ascii="Arial" w:eastAsia="Times New Roman" w:hAnsi="Arial" w:cs="Arial"/>
          <w:i/>
          <w:iCs/>
          <w:color w:val="000000"/>
          <w:sz w:val="30"/>
          <w:szCs w:val="30"/>
        </w:rPr>
        <w:t xml:space="preserve">kithara </w:t>
      </w:r>
      <w:r w:rsidRPr="0000435A">
        <w:rPr>
          <w:rFonts w:ascii="Arial" w:eastAsia="Times New Roman" w:hAnsi="Arial" w:cs="Arial"/>
          <w:color w:val="000000"/>
          <w:sz w:val="30"/>
          <w:szCs w:val="30"/>
        </w:rPr>
        <w:t>and is the origin of the word</w:t>
      </w:r>
      <w:r w:rsidRPr="0000435A">
        <w:rPr>
          <w:rFonts w:ascii="Times New Roman" w:eastAsia="Times New Roman" w:hAnsi="Times New Roman" w:cs="Times New Roman"/>
          <w:sz w:val="30"/>
          <w:szCs w:val="30"/>
        </w:rPr>
        <w:t xml:space="preserve"> </w:t>
      </w:r>
      <w:r w:rsidRPr="0000435A">
        <w:rPr>
          <w:rFonts w:ascii="Arial" w:eastAsia="Times New Roman" w:hAnsi="Arial" w:cs="Arial"/>
          <w:i/>
          <w:iCs/>
          <w:color w:val="000000"/>
          <w:sz w:val="30"/>
          <w:szCs w:val="30"/>
        </w:rPr>
        <w:t>guitar</w:t>
      </w:r>
      <w:r w:rsidRPr="0000435A">
        <w:rPr>
          <w:rFonts w:ascii="Arial" w:eastAsia="Times New Roman" w:hAnsi="Arial" w:cs="Arial"/>
          <w:color w:val="000000"/>
          <w:sz w:val="30"/>
          <w:szCs w:val="30"/>
        </w:rPr>
        <w:t xml:space="preserve">. A double-piped instrument called the </w:t>
      </w:r>
      <w:proofErr w:type="spellStart"/>
      <w:r w:rsidRPr="0000435A">
        <w:rPr>
          <w:rFonts w:ascii="Arial" w:eastAsia="Times New Roman" w:hAnsi="Arial" w:cs="Arial"/>
          <w:i/>
          <w:iCs/>
          <w:color w:val="000000"/>
          <w:sz w:val="30"/>
          <w:szCs w:val="30"/>
        </w:rPr>
        <w:t>aulos</w:t>
      </w:r>
      <w:proofErr w:type="spellEnd"/>
      <w:r w:rsidRPr="0000435A">
        <w:rPr>
          <w:rFonts w:ascii="Arial" w:eastAsia="Times New Roman" w:hAnsi="Arial" w:cs="Arial"/>
          <w:i/>
          <w:iCs/>
          <w:color w:val="000000"/>
          <w:sz w:val="30"/>
          <w:szCs w:val="30"/>
        </w:rPr>
        <w:t xml:space="preserve"> </w:t>
      </w:r>
      <w:r w:rsidRPr="0000435A">
        <w:rPr>
          <w:rFonts w:ascii="Arial" w:eastAsia="Times New Roman" w:hAnsi="Arial" w:cs="Arial"/>
          <w:color w:val="000000"/>
          <w:sz w:val="30"/>
          <w:szCs w:val="30"/>
        </w:rPr>
        <w:t>was also popular.</w:t>
      </w: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Some wealthy boys learned to play the lyre. As teenagers, if they</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played well enough, they could take part in music contests for</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amateurs. When they performed, they wore flowing robes and</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wreaths of flowers on their heads.</w:t>
      </w:r>
    </w:p>
    <w:p w:rsidR="0000435A" w:rsidRPr="0000435A" w:rsidRDefault="0000435A" w:rsidP="0000435A">
      <w:pPr>
        <w:spacing w:after="0" w:line="240" w:lineRule="auto"/>
        <w:rPr>
          <w:rFonts w:ascii="Times New Roman" w:eastAsia="Times New Roman" w:hAnsi="Times New Roman" w:cs="Times New Roman"/>
          <w:sz w:val="30"/>
          <w:szCs w:val="30"/>
        </w:rPr>
      </w:pPr>
    </w:p>
    <w:p w:rsidR="0000435A" w:rsidRPr="0000435A" w:rsidRDefault="0000435A" w:rsidP="0000435A">
      <w:pPr>
        <w:spacing w:after="0" w:line="240" w:lineRule="auto"/>
        <w:rPr>
          <w:rFonts w:ascii="Times New Roman" w:eastAsia="Times New Roman" w:hAnsi="Times New Roman" w:cs="Times New Roman"/>
          <w:sz w:val="24"/>
          <w:szCs w:val="24"/>
        </w:rPr>
      </w:pPr>
      <w:r w:rsidRPr="0000435A">
        <w:rPr>
          <w:rFonts w:ascii="Arial" w:eastAsia="Times New Roman" w:hAnsi="Arial" w:cs="Arial"/>
          <w:b/>
          <w:bCs/>
          <w:color w:val="000000"/>
          <w:sz w:val="32"/>
          <w:szCs w:val="32"/>
          <w:u w:val="single"/>
        </w:rPr>
        <w:t>Family Life</w:t>
      </w: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Family life in Rome was ruled by the paterfamilias, or “father of the family.” A Roman father’s word was law in his own home. Even his grown sons and daughters had to obey him.</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Roman men were expected to provide for the family. In richer families, husbands often held well-paid political positions. In poor families, both husbands and wives often had to work in order to feed and care for their families.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Wealthy Roman women ran their households. They bought and trained the family’s slaves. Many wanted money of their own and were active in business. Often they bought and sold property.</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Roman babies were usually born at home. The Romans kept only strong, healthy babies. If the father didn’t approve of a newborn, it was left outside to die. Romans found it strange that people like the Egyptians raised all their children.</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Babies were named in a special ceremony when they were nine days old. A good-luck charm called a bulla was placed around the baby’s neck. Children wore their bullas throughout childhood.</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Between the ages of 14 and 18, a Roman boy celebrated becoming a man. In a special ceremony, he offered his bulla, along with his childhood toys and clothes, to the gods.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Roman girls did not have a ceremony to celebrate the end of childhood. They became adults when they were married, usually between the ages of 12 and 18.</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Weddings were held at a temple. The bride wore a white toga with a long veil. The groom also wore a white toga, along with leather shoes that he had shined with animal fat. But the new husband did not become a paterfamilias until his own father died.</w:t>
      </w:r>
    </w:p>
    <w:p w:rsidR="0000435A" w:rsidRDefault="0000435A" w:rsidP="0000435A">
      <w:pPr>
        <w:spacing w:after="0" w:line="240" w:lineRule="auto"/>
        <w:rPr>
          <w:rFonts w:ascii="Times New Roman" w:eastAsia="Times New Roman" w:hAnsi="Times New Roman" w:cs="Times New Roman"/>
          <w:b/>
          <w:sz w:val="28"/>
          <w:szCs w:val="28"/>
          <w:u w:val="single"/>
        </w:rPr>
      </w:pPr>
    </w:p>
    <w:p w:rsidR="0000435A" w:rsidRPr="0000435A" w:rsidRDefault="0000435A" w:rsidP="0000435A">
      <w:pPr>
        <w:spacing w:after="0" w:line="240" w:lineRule="auto"/>
        <w:rPr>
          <w:rFonts w:ascii="Arial" w:eastAsia="Times New Roman" w:hAnsi="Arial" w:cs="Arial"/>
          <w:b/>
          <w:sz w:val="28"/>
          <w:szCs w:val="28"/>
          <w:u w:val="single"/>
        </w:rPr>
      </w:pPr>
      <w:r w:rsidRPr="0000435A">
        <w:rPr>
          <w:rFonts w:ascii="Arial" w:eastAsia="Times New Roman" w:hAnsi="Arial" w:cs="Arial"/>
          <w:b/>
          <w:sz w:val="28"/>
          <w:szCs w:val="28"/>
          <w:u w:val="single"/>
        </w:rPr>
        <w:t xml:space="preserve">Family Life </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Romans often married when they were teenagers. On their wedding</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day, Roman teenagers celebrated with their families. In the evening</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after the ceremony, there was a great feast at the bride’s father’s</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house. Afterward, the new couple would lead a parade of guests,</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musicians, and torchbearers to the groom’s house. There the bride</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would put oil on the door and hang ribbon on the doorpost. The</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groom would then carry her over the threshold (through the front</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door). This was so the bride would not stumble, which was thought</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to be unlucky. Once inside the house, the bride was given a lighted</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torch, and water to represent purity.</w:t>
      </w: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24"/>
          <w:szCs w:val="24"/>
        </w:rPr>
      </w:pPr>
      <w:r w:rsidRPr="0000435A">
        <w:rPr>
          <w:rFonts w:ascii="Arial" w:eastAsia="Times New Roman" w:hAnsi="Arial" w:cs="Arial"/>
          <w:b/>
          <w:bCs/>
          <w:color w:val="000000"/>
          <w:sz w:val="32"/>
          <w:szCs w:val="32"/>
          <w:u w:val="single"/>
        </w:rPr>
        <w:t>Food and Drink</w:t>
      </w: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 xml:space="preserve">What Romans cooked and ate depended on whether they were rich or poor. Only the rich had kitchens in their homes. The poor cooked on small grills and depended on “fast food” places called </w:t>
      </w:r>
      <w:proofErr w:type="spellStart"/>
      <w:r w:rsidRPr="0000435A">
        <w:rPr>
          <w:rFonts w:ascii="Arial" w:eastAsia="Times New Roman" w:hAnsi="Arial" w:cs="Arial"/>
          <w:color w:val="000000"/>
          <w:sz w:val="30"/>
          <w:szCs w:val="30"/>
        </w:rPr>
        <w:t>thermopolia</w:t>
      </w:r>
      <w:proofErr w:type="spellEnd"/>
      <w:r w:rsidRPr="0000435A">
        <w:rPr>
          <w:rFonts w:ascii="Arial" w:eastAsia="Times New Roman" w:hAnsi="Arial" w:cs="Arial"/>
          <w:color w:val="000000"/>
          <w:sz w:val="30"/>
          <w:szCs w:val="30"/>
        </w:rPr>
        <w:t xml:space="preserve">, where people could buy hot and cold foods that were ready to go. Even the rich often bought their daytime meals at </w:t>
      </w:r>
      <w:proofErr w:type="spellStart"/>
      <w:r w:rsidRPr="0000435A">
        <w:rPr>
          <w:rFonts w:ascii="Arial" w:eastAsia="Times New Roman" w:hAnsi="Arial" w:cs="Arial"/>
          <w:color w:val="000000"/>
          <w:sz w:val="30"/>
          <w:szCs w:val="30"/>
        </w:rPr>
        <w:t>thermopolia</w:t>
      </w:r>
      <w:proofErr w:type="spellEnd"/>
      <w:r w:rsidRPr="0000435A">
        <w:rPr>
          <w:rFonts w:ascii="Arial" w:eastAsia="Times New Roman" w:hAnsi="Arial" w:cs="Arial"/>
          <w:color w:val="000000"/>
          <w:sz w:val="30"/>
          <w:szCs w:val="30"/>
        </w:rPr>
        <w:t xml:space="preserve"> because the service was fast and convenient.</w:t>
      </w:r>
    </w:p>
    <w:p w:rsidR="0000435A" w:rsidRPr="0000435A" w:rsidRDefault="0000435A" w:rsidP="0000435A">
      <w:pPr>
        <w:spacing w:after="0" w:line="240" w:lineRule="auto"/>
        <w:rPr>
          <w:rFonts w:ascii="Times New Roman" w:eastAsia="Times New Roman" w:hAnsi="Times New Roman" w:cs="Times New Roman"/>
          <w:sz w:val="30"/>
          <w:szCs w:val="30"/>
        </w:rPr>
      </w:pP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The main foods in ancient Rome were bread, beans, spices, a few vegetables, cheese, and meats. Favorite drinks included plain water, hot water with herbs and honey, and wine.</w:t>
      </w:r>
    </w:p>
    <w:p w:rsidR="0000435A" w:rsidRPr="0000435A" w:rsidRDefault="0000435A" w:rsidP="0000435A">
      <w:pPr>
        <w:spacing w:after="0" w:line="240" w:lineRule="auto"/>
        <w:rPr>
          <w:rFonts w:ascii="Times New Roman" w:eastAsia="Times New Roman" w:hAnsi="Times New Roman" w:cs="Times New Roman"/>
          <w:sz w:val="30"/>
          <w:szCs w:val="30"/>
        </w:rPr>
      </w:pP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For breakfast, Romans usually ate a piece of bread and a bowl of beans or porridge. Porridge was an oatmeal-like cereal made from grains like barley or wheat. Lunch might include a small bit of cheese and bread, and perhaps some olives or celery.</w:t>
      </w:r>
    </w:p>
    <w:p w:rsidR="0000435A" w:rsidRPr="0000435A" w:rsidRDefault="0000435A" w:rsidP="0000435A">
      <w:pPr>
        <w:spacing w:after="0" w:line="240" w:lineRule="auto"/>
        <w:rPr>
          <w:rFonts w:ascii="Times New Roman" w:eastAsia="Times New Roman" w:hAnsi="Times New Roman" w:cs="Times New Roman"/>
          <w:sz w:val="30"/>
          <w:szCs w:val="30"/>
        </w:rPr>
      </w:pP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For dinner, poor Romans might have chunks of fish along with some asparagus and a fig for dessert. Wealthy Romans ate much fancier dinners. Besides the main part of the meal, they had special appetizers. Some favorites were mice cooked in honey, roasted parrots stuffed with dates, salted jellyfish, and snails dipped in milk.</w:t>
      </w:r>
    </w:p>
    <w:p w:rsidR="0000435A" w:rsidRPr="0000435A" w:rsidRDefault="0000435A" w:rsidP="0000435A">
      <w:pPr>
        <w:spacing w:after="0" w:line="240" w:lineRule="auto"/>
        <w:rPr>
          <w:rFonts w:ascii="Times New Roman" w:eastAsia="Times New Roman" w:hAnsi="Times New Roman" w:cs="Times New Roman"/>
          <w:sz w:val="30"/>
          <w:szCs w:val="30"/>
        </w:rPr>
      </w:pP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Roman markets offered many choices to those who could afford them. Wealthy Roman women or their slaves shopped for the perfect foods for fancy dinner parties. Merchants often kept playful monkeys or colorful birds on display to attract customers. Their shelves were packed with fruits, live rabbits, chickens, geese, baskets of snails, and cuts of meat. Large clay jars were filled with a salty fish sauce the Romans liked to pour over the main dish at dinner.</w:t>
      </w:r>
    </w:p>
    <w:p w:rsidR="0000435A" w:rsidRPr="0000435A" w:rsidRDefault="0000435A" w:rsidP="0000435A">
      <w:pPr>
        <w:spacing w:after="0" w:line="240" w:lineRule="auto"/>
        <w:rPr>
          <w:rFonts w:ascii="Times New Roman" w:eastAsia="Times New Roman" w:hAnsi="Times New Roman" w:cs="Times New Roman"/>
          <w:sz w:val="30"/>
          <w:szCs w:val="30"/>
        </w:rPr>
      </w:pPr>
    </w:p>
    <w:p w:rsidR="0000435A" w:rsidRPr="0000435A" w:rsidRDefault="0000435A" w:rsidP="0000435A">
      <w:pPr>
        <w:spacing w:after="0" w:line="240" w:lineRule="auto"/>
        <w:rPr>
          <w:rFonts w:ascii="Arial" w:eastAsia="Times New Roman" w:hAnsi="Arial" w:cs="Arial"/>
          <w:b/>
          <w:bCs/>
          <w:color w:val="000000"/>
          <w:sz w:val="30"/>
          <w:szCs w:val="30"/>
          <w:u w:val="single"/>
        </w:rPr>
      </w:pPr>
      <w:r w:rsidRPr="0000435A">
        <w:rPr>
          <w:rFonts w:ascii="Arial" w:eastAsia="Times New Roman" w:hAnsi="Arial" w:cs="Arial"/>
          <w:b/>
          <w:bCs/>
          <w:color w:val="000000"/>
          <w:sz w:val="30"/>
          <w:szCs w:val="30"/>
          <w:u w:val="single"/>
        </w:rPr>
        <w:t>Food &amp; Drink</w:t>
      </w:r>
    </w:p>
    <w:p w:rsidR="0000435A" w:rsidRPr="0000435A" w:rsidRDefault="0000435A" w:rsidP="0000435A">
      <w:pPr>
        <w:spacing w:after="0" w:line="240" w:lineRule="auto"/>
        <w:rPr>
          <w:rFonts w:ascii="Times New Roman" w:eastAsia="Times New Roman" w:hAnsi="Times New Roman" w:cs="Times New Roman"/>
          <w:sz w:val="30"/>
          <w:szCs w:val="30"/>
        </w:rPr>
      </w:pP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The family of a wealthy Roman teenager entertained often in their</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home. Typically they hosted long, fancy dinner parties with live</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music. While eating, people reclined on low couches set around the</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table. They propped themselves up on their elbows and usually ate</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with their fingers.</w:t>
      </w:r>
    </w:p>
    <w:p w:rsidR="0000435A" w:rsidRPr="0000435A" w:rsidRDefault="0000435A" w:rsidP="0000435A">
      <w:pPr>
        <w:spacing w:after="0" w:line="240" w:lineRule="auto"/>
        <w:rPr>
          <w:rFonts w:ascii="Times New Roman" w:eastAsia="Times New Roman" w:hAnsi="Times New Roman" w:cs="Times New Roman"/>
          <w:sz w:val="30"/>
          <w:szCs w:val="30"/>
        </w:rPr>
      </w:pPr>
    </w:p>
    <w:p w:rsidR="0000435A" w:rsidRPr="0000435A" w:rsidRDefault="0000435A" w:rsidP="0000435A">
      <w:pPr>
        <w:spacing w:after="0" w:line="240" w:lineRule="auto"/>
        <w:rPr>
          <w:rFonts w:ascii="Times New Roman" w:eastAsia="Times New Roman" w:hAnsi="Times New Roman" w:cs="Times New Roman"/>
          <w:sz w:val="30"/>
          <w:szCs w:val="30"/>
        </w:rPr>
      </w:pPr>
      <w:r w:rsidRPr="0000435A">
        <w:rPr>
          <w:rFonts w:ascii="Arial" w:eastAsia="Times New Roman" w:hAnsi="Arial" w:cs="Arial"/>
          <w:color w:val="000000"/>
          <w:sz w:val="30"/>
          <w:szCs w:val="30"/>
        </w:rPr>
        <w:t>A slave brought a bowl of water so the guests could clean their fingers</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between courses. A banquet menu might include watered-down</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wine with a first course of sow (pig) udders stuffed with sea</w:t>
      </w:r>
      <w:r w:rsidRPr="0000435A">
        <w:rPr>
          <w:rFonts w:ascii="Times New Roman" w:eastAsia="Times New Roman" w:hAnsi="Times New Roman" w:cs="Times New Roman"/>
          <w:sz w:val="30"/>
          <w:szCs w:val="30"/>
        </w:rPr>
        <w:t xml:space="preserve"> </w:t>
      </w:r>
      <w:r w:rsidRPr="0000435A">
        <w:rPr>
          <w:rFonts w:ascii="Arial" w:eastAsia="Times New Roman" w:hAnsi="Arial" w:cs="Arial"/>
          <w:color w:val="000000"/>
          <w:sz w:val="30"/>
          <w:szCs w:val="30"/>
        </w:rPr>
        <w:t>urchins, a main course of boiled flamingo, and roses for dessert.</w:t>
      </w: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24"/>
          <w:szCs w:val="24"/>
        </w:rPr>
      </w:pPr>
      <w:r w:rsidRPr="0000435A">
        <w:rPr>
          <w:rFonts w:ascii="Arial" w:eastAsia="Times New Roman" w:hAnsi="Arial" w:cs="Arial"/>
          <w:b/>
          <w:bCs/>
          <w:color w:val="000000"/>
          <w:sz w:val="32"/>
          <w:szCs w:val="32"/>
          <w:u w:val="single"/>
        </w:rPr>
        <w:t>Housing</w:t>
      </w: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Like food, housing was very different in Rome for the rich and for the poor. The spacious, airy homes of the rich stood side by side with the small, dark apartments that housed the poor.</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Wealthy Romans lived in grand houses built of stone and marble. The walls were thick to keep out the noise of the city.</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 xml:space="preserve">Inside the front door was a hall called an atrium where the family received </w:t>
      </w:r>
      <w:proofErr w:type="gramStart"/>
      <w:r w:rsidRPr="0000435A">
        <w:rPr>
          <w:rFonts w:ascii="Arial" w:eastAsia="Times New Roman" w:hAnsi="Arial" w:cs="Arial"/>
          <w:color w:val="000000"/>
          <w:sz w:val="28"/>
          <w:szCs w:val="28"/>
        </w:rPr>
        <w:t>guests.</w:t>
      </w:r>
      <w:proofErr w:type="gramEnd"/>
      <w:r w:rsidRPr="0000435A">
        <w:rPr>
          <w:rFonts w:ascii="Arial" w:eastAsia="Times New Roman" w:hAnsi="Arial" w:cs="Arial"/>
          <w:color w:val="000000"/>
          <w:sz w:val="28"/>
          <w:szCs w:val="28"/>
        </w:rPr>
        <w:t xml:space="preserve"> An indoor pool helped to keep the atrium cool. An opening in the roof let in plenty of light.</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Beyond the atrium, there were many rooms for the family and guests. The fanciest room was the dining room. Its walls were covered in pictures, both painted murals and mosaics made of tiles. Graceful statues stood in the corners. Some dining rooms had beautiful fountains in the center to provide guests with cool water.</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During dinner parties, guests lay on couches and ate delicious meals prepared by slaves. While they ate, they listened to music played by slaves on flutes and stringed instruments like the lyre and the lute.</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proofErr w:type="gramStart"/>
      <w:r w:rsidRPr="0000435A">
        <w:rPr>
          <w:rFonts w:ascii="Arial" w:eastAsia="Times New Roman" w:hAnsi="Arial" w:cs="Arial"/>
          <w:color w:val="000000"/>
          <w:sz w:val="28"/>
          <w:szCs w:val="28"/>
        </w:rPr>
        <w:t>Nearby, many of the poor crowded into tall apartment buildings.</w:t>
      </w:r>
      <w:proofErr w:type="gramEnd"/>
      <w:r w:rsidRPr="0000435A">
        <w:rPr>
          <w:rFonts w:ascii="Arial" w:eastAsia="Times New Roman" w:hAnsi="Arial" w:cs="Arial"/>
          <w:color w:val="000000"/>
          <w:sz w:val="28"/>
          <w:szCs w:val="28"/>
        </w:rPr>
        <w:t xml:space="preserve"> Others lived in small apartments above the shops where they worked. Without proper kitchens, the poor cooked their meals on small portable grills, which filled the rooms with smoke.</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The apartments were cramped, noisy, and dirty. Filth and disease-carrying rats allowed sickness to spread rapidly. Fire was another danger. Many of the buildings were made of wood, and the cooking grills caught fire easily. In 64 C.E., a disastrous fire broke out that burned down much of the city.</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u w:val="single"/>
        </w:rPr>
      </w:pPr>
      <w:r w:rsidRPr="0000435A">
        <w:rPr>
          <w:rFonts w:ascii="Arial" w:eastAsia="Times New Roman" w:hAnsi="Arial" w:cs="Arial"/>
          <w:b/>
          <w:bCs/>
          <w:color w:val="000000"/>
          <w:sz w:val="28"/>
          <w:szCs w:val="28"/>
          <w:u w:val="single"/>
        </w:rPr>
        <w:t>Housing</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If a Roman teenager were from a poor family, he or she would likely</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live in a cramped, dingy, high-rise apartment building. If the family</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were especially poor, they lived on the top floor of the building</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in a small, dark apartment without heat or running water.</w:t>
      </w:r>
      <w:r w:rsidRPr="0000435A">
        <w:rPr>
          <w:rFonts w:ascii="Times New Roman" w:eastAsia="Times New Roman" w:hAnsi="Times New Roman" w:cs="Times New Roman"/>
          <w:sz w:val="28"/>
          <w:szCs w:val="28"/>
        </w:rPr>
        <w:t xml:space="preserve"> </w:t>
      </w: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There was no garbage collection, either. To get rid of garbage or</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leftover food in slop bowls, a Roman teenager would likely dump it</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out the window into the street below.</w:t>
      </w: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Default="0000435A" w:rsidP="0000435A">
      <w:pPr>
        <w:spacing w:after="0" w:line="240" w:lineRule="auto"/>
        <w:rPr>
          <w:rFonts w:ascii="Times New Roman" w:eastAsia="Times New Roman" w:hAnsi="Times New Roman" w:cs="Times New Roman"/>
          <w:sz w:val="24"/>
          <w:szCs w:val="24"/>
        </w:rPr>
      </w:pPr>
    </w:p>
    <w:p w:rsidR="0000435A" w:rsidRDefault="0000435A" w:rsidP="0000435A">
      <w:pPr>
        <w:spacing w:after="0" w:line="240" w:lineRule="auto"/>
        <w:rPr>
          <w:rFonts w:ascii="Times New Roman" w:eastAsia="Times New Roman" w:hAnsi="Times New Roman" w:cs="Times New Roman"/>
          <w:sz w:val="24"/>
          <w:szCs w:val="24"/>
        </w:rPr>
      </w:pPr>
    </w:p>
    <w:p w:rsidR="0000435A" w:rsidRDefault="0000435A" w:rsidP="0000435A">
      <w:pPr>
        <w:spacing w:after="0" w:line="240" w:lineRule="auto"/>
        <w:rPr>
          <w:rFonts w:ascii="Times New Roman" w:eastAsia="Times New Roman" w:hAnsi="Times New Roman" w:cs="Times New Roman"/>
          <w:sz w:val="24"/>
          <w:szCs w:val="24"/>
        </w:rPr>
      </w:pPr>
    </w:p>
    <w:p w:rsidR="0000435A" w:rsidRDefault="0000435A" w:rsidP="0000435A">
      <w:pPr>
        <w:spacing w:after="0" w:line="240" w:lineRule="auto"/>
        <w:rPr>
          <w:rFonts w:ascii="Times New Roman" w:eastAsia="Times New Roman" w:hAnsi="Times New Roman" w:cs="Times New Roman"/>
          <w:sz w:val="24"/>
          <w:szCs w:val="24"/>
        </w:rPr>
      </w:pPr>
    </w:p>
    <w:p w:rsid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24"/>
          <w:szCs w:val="24"/>
        </w:rPr>
      </w:pPr>
      <w:r w:rsidRPr="0000435A">
        <w:rPr>
          <w:rFonts w:ascii="Arial" w:eastAsia="Times New Roman" w:hAnsi="Arial" w:cs="Arial"/>
          <w:b/>
          <w:bCs/>
          <w:color w:val="000000"/>
          <w:sz w:val="32"/>
          <w:szCs w:val="32"/>
          <w:u w:val="single"/>
        </w:rPr>
        <w:t>Education</w:t>
      </w: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If you had grown up in ancient Rome, your schooling would have depended on the type of family you were from. Many poor children in Rome were sent to work instead of to school. They learned trades like leatherworking and metalworking to help earn money for their families.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In wealthier families, boys and girls were tutored by their fathers, and often by slaves, until they were six or seven. Then they went off to school. Classes were held in public buildings and private homes. Many of the tutors were educated Greek slaves.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A typical school day in Rome began very early in the morning. Students walked through crowded streets, carrying their supplies in a leather shoulder bag. On the way, they stopped at local breakfast bars. There they bought beans, nuts, and freshly baked bread to munch on while they walked to class.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Inside the schoolroom, students sat on small stools around the tutor. They used a pointed pen called a stylus to copy down lessons on small wooden boards covered with wax. When the lesson was over, they rubbed out the writing with the flat end of the stylus so they could use the board over again. The school day lasted until two or three o’clock in the afternoon.</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Roman students learned Latin, Greek, math, science, literature, music, and public speaking. Girls were trained to become dentists, real estate agents, tutors, or midwives (nurses who helped with childbirth). Boys typically became soldiers, doctors, politicians, or lawyers.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Students stayed in school until age 12 or 13. Boys from wealthy families often continued their studies until they were 16, when they began to manage their own properties.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u w:val="single"/>
        </w:rPr>
      </w:pPr>
      <w:r w:rsidRPr="0000435A">
        <w:rPr>
          <w:rFonts w:ascii="Arial" w:eastAsia="Times New Roman" w:hAnsi="Arial" w:cs="Arial"/>
          <w:b/>
          <w:bCs/>
          <w:color w:val="000000"/>
          <w:sz w:val="28"/>
          <w:szCs w:val="28"/>
          <w:u w:val="single"/>
        </w:rPr>
        <w:t>Education</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Most Romans completed their education by age 12. But, if a Roman</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teenager wanted to become a politician or lawyer, he would start</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studying rhetoric, the art of public speaking, when he was 13 or 14.</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 xml:space="preserve">He would study the subject with a special teacher called a </w:t>
      </w:r>
      <w:proofErr w:type="spellStart"/>
      <w:r w:rsidRPr="0000435A">
        <w:rPr>
          <w:rFonts w:ascii="Arial" w:eastAsia="Times New Roman" w:hAnsi="Arial" w:cs="Arial"/>
          <w:i/>
          <w:iCs/>
          <w:color w:val="000000"/>
          <w:sz w:val="28"/>
          <w:szCs w:val="28"/>
        </w:rPr>
        <w:t>rhetor</w:t>
      </w:r>
      <w:proofErr w:type="spellEnd"/>
      <w:r w:rsidRPr="0000435A">
        <w:rPr>
          <w:rFonts w:ascii="Arial" w:eastAsia="Times New Roman" w:hAnsi="Arial" w:cs="Arial"/>
          <w:i/>
          <w:iCs/>
          <w:color w:val="000000"/>
          <w:sz w:val="28"/>
          <w:szCs w:val="28"/>
        </w:rPr>
        <w:t>.</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 xml:space="preserve">The </w:t>
      </w:r>
      <w:proofErr w:type="spellStart"/>
      <w:r w:rsidRPr="0000435A">
        <w:rPr>
          <w:rFonts w:ascii="Arial" w:eastAsia="Times New Roman" w:hAnsi="Arial" w:cs="Arial"/>
          <w:color w:val="000000"/>
          <w:sz w:val="28"/>
          <w:szCs w:val="28"/>
        </w:rPr>
        <w:t>rhetor</w:t>
      </w:r>
      <w:proofErr w:type="spellEnd"/>
      <w:r w:rsidRPr="0000435A">
        <w:rPr>
          <w:rFonts w:ascii="Arial" w:eastAsia="Times New Roman" w:hAnsi="Arial" w:cs="Arial"/>
          <w:color w:val="000000"/>
          <w:sz w:val="28"/>
          <w:szCs w:val="28"/>
        </w:rPr>
        <w:t xml:space="preserve"> taught students how to write speeches. Students wrote</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 xml:space="preserve">them with a pen, called a </w:t>
      </w:r>
      <w:r w:rsidRPr="0000435A">
        <w:rPr>
          <w:rFonts w:ascii="Arial" w:eastAsia="Times New Roman" w:hAnsi="Arial" w:cs="Arial"/>
          <w:i/>
          <w:iCs/>
          <w:color w:val="000000"/>
          <w:sz w:val="28"/>
          <w:szCs w:val="28"/>
        </w:rPr>
        <w:t xml:space="preserve">stylus, </w:t>
      </w:r>
      <w:r w:rsidRPr="0000435A">
        <w:rPr>
          <w:rFonts w:ascii="Arial" w:eastAsia="Times New Roman" w:hAnsi="Arial" w:cs="Arial"/>
          <w:color w:val="000000"/>
          <w:sz w:val="28"/>
          <w:szCs w:val="28"/>
        </w:rPr>
        <w:t>on a wax-covered board. The stylus</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was made of reed or bronze. It had a pointed end for writing and a</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 xml:space="preserve">blunt end for erasing mistakes. The </w:t>
      </w:r>
      <w:proofErr w:type="spellStart"/>
      <w:r w:rsidRPr="0000435A">
        <w:rPr>
          <w:rFonts w:ascii="Arial" w:eastAsia="Times New Roman" w:hAnsi="Arial" w:cs="Arial"/>
          <w:color w:val="000000"/>
          <w:sz w:val="28"/>
          <w:szCs w:val="28"/>
        </w:rPr>
        <w:t>rhetor</w:t>
      </w:r>
      <w:proofErr w:type="spellEnd"/>
      <w:r w:rsidRPr="0000435A">
        <w:rPr>
          <w:rFonts w:ascii="Arial" w:eastAsia="Times New Roman" w:hAnsi="Arial" w:cs="Arial"/>
          <w:color w:val="000000"/>
          <w:sz w:val="28"/>
          <w:szCs w:val="28"/>
        </w:rPr>
        <w:t xml:space="preserve"> also taught students how</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to present their speeches. They learned how to speak with passion</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and how to persuade people with their ideas.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If a teenager were from a very rich family, his parents might even</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send him to Athens or Rhodes (in Greece) to learn public speaking</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from the very best Greek teachers.</w:t>
      </w:r>
    </w:p>
    <w:p w:rsidR="0000435A" w:rsidRPr="0000435A" w:rsidRDefault="0000435A" w:rsidP="0000435A">
      <w:pPr>
        <w:spacing w:after="0" w:line="240" w:lineRule="auto"/>
        <w:rPr>
          <w:rFonts w:ascii="Times New Roman" w:eastAsia="Times New Roman" w:hAnsi="Times New Roman" w:cs="Times New Roman"/>
          <w:sz w:val="24"/>
          <w:szCs w:val="24"/>
        </w:rPr>
      </w:pPr>
      <w:r w:rsidRPr="0000435A">
        <w:rPr>
          <w:rFonts w:ascii="Arial" w:eastAsia="Times New Roman" w:hAnsi="Arial" w:cs="Arial"/>
          <w:b/>
          <w:bCs/>
          <w:color w:val="000000"/>
          <w:sz w:val="32"/>
          <w:szCs w:val="32"/>
          <w:u w:val="single"/>
        </w:rPr>
        <w:t>Recreation</w:t>
      </w: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There were many forms of recreation in Rome. Wealthy Romans had lots of leisure time, because slaves did so much of the work. The rich enjoyed going to plays in public theaters and musical performances in one another’s homes.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Both rich and poor often relaxed at Rome’s public baths. There they could bathe, swim, exercise, and enjoy a steam bath or a massage. Besides places to bathe and swim, the baths had gardens, libraries, shops, and art galleries.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Roman emperors made sure to give the poor “bread and circuses”—food and entertainment to keep them busy and happy. Besides the many festivals throughout the year, rich and poor alike flocked to two spectacles: gladiator games and chariot races.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 xml:space="preserve">Gladiator games were held in large public arenas like the </w:t>
      </w:r>
      <w:proofErr w:type="spellStart"/>
      <w:r w:rsidRPr="0000435A">
        <w:rPr>
          <w:rFonts w:ascii="Arial" w:eastAsia="Times New Roman" w:hAnsi="Arial" w:cs="Arial"/>
          <w:color w:val="000000"/>
          <w:sz w:val="28"/>
          <w:szCs w:val="28"/>
        </w:rPr>
        <w:t>Colosseum</w:t>
      </w:r>
      <w:proofErr w:type="spellEnd"/>
      <w:r w:rsidRPr="0000435A">
        <w:rPr>
          <w:rFonts w:ascii="Arial" w:eastAsia="Times New Roman" w:hAnsi="Arial" w:cs="Arial"/>
          <w:color w:val="000000"/>
          <w:sz w:val="28"/>
          <w:szCs w:val="28"/>
        </w:rPr>
        <w:t>. Both men and women were gladiators. Usually they were slaves or prisoners of war. The crowd shouted as the gladiators fought each other and wild animals to the death. Many thousands of gladiators died bloody and painful deaths for the entertainment of the spectators.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The Romans’ favorite gathering place was the Circus Maximus, a huge racetrack with room for 200,000 spectators. There Romans watched and gambled on thrilling chariot races. Wealthy citizens sat on plush cushions close to the track, with shades protecting them from the sun. The poor sat on wooden benches high above the track.</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 xml:space="preserve">Men and women sat in separate sections at the </w:t>
      </w:r>
      <w:proofErr w:type="spellStart"/>
      <w:r w:rsidRPr="0000435A">
        <w:rPr>
          <w:rFonts w:ascii="Arial" w:eastAsia="Times New Roman" w:hAnsi="Arial" w:cs="Arial"/>
          <w:color w:val="000000"/>
          <w:sz w:val="28"/>
          <w:szCs w:val="28"/>
        </w:rPr>
        <w:t>Colosseum</w:t>
      </w:r>
      <w:proofErr w:type="spellEnd"/>
      <w:r w:rsidRPr="0000435A">
        <w:rPr>
          <w:rFonts w:ascii="Arial" w:eastAsia="Times New Roman" w:hAnsi="Arial" w:cs="Arial"/>
          <w:color w:val="000000"/>
          <w:sz w:val="28"/>
          <w:szCs w:val="28"/>
        </w:rPr>
        <w:t>, but at the Circus Maximus they could sit together. A Roman poet said the Circus Maximus was the best place to meet a new boyfriend or girlfriend because you never knew who would sit next to you.</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u w:val="single"/>
        </w:rPr>
      </w:pPr>
      <w:r w:rsidRPr="0000435A">
        <w:rPr>
          <w:rFonts w:ascii="Arial" w:eastAsia="Times New Roman" w:hAnsi="Arial" w:cs="Arial"/>
          <w:b/>
          <w:bCs/>
          <w:color w:val="000000"/>
          <w:sz w:val="28"/>
          <w:szCs w:val="28"/>
          <w:u w:val="single"/>
        </w:rPr>
        <w:t>Recreation</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Young Roman men and women spent lots of time chatting, playing</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games, and bathing at public bathhouses. They bathed separately,</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but did the same things. Before going into the pools, a teenager</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would first work up a sweat. To do so, he would exercise (lift</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weights, play ball, wrestle, or do gymnastics) or sit in a warm,</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 xml:space="preserve">moist room called a </w:t>
      </w:r>
      <w:proofErr w:type="spellStart"/>
      <w:r w:rsidRPr="0000435A">
        <w:rPr>
          <w:rFonts w:ascii="Arial" w:eastAsia="Times New Roman" w:hAnsi="Arial" w:cs="Arial"/>
          <w:i/>
          <w:iCs/>
          <w:color w:val="000000"/>
          <w:sz w:val="28"/>
          <w:szCs w:val="28"/>
        </w:rPr>
        <w:t>sudarium</w:t>
      </w:r>
      <w:proofErr w:type="spellEnd"/>
      <w:r w:rsidRPr="0000435A">
        <w:rPr>
          <w:rFonts w:ascii="Arial" w:eastAsia="Times New Roman" w:hAnsi="Arial" w:cs="Arial"/>
          <w:color w:val="000000"/>
          <w:sz w:val="28"/>
          <w:szCs w:val="28"/>
        </w:rPr>
        <w:t>. Then, he would head for the</w:t>
      </w:r>
      <w:r w:rsidRPr="0000435A">
        <w:rPr>
          <w:rFonts w:ascii="Times New Roman" w:eastAsia="Times New Roman" w:hAnsi="Times New Roman" w:cs="Times New Roman"/>
          <w:sz w:val="28"/>
          <w:szCs w:val="28"/>
        </w:rPr>
        <w:t xml:space="preserve"> </w:t>
      </w:r>
      <w:r w:rsidRPr="0000435A">
        <w:rPr>
          <w:rFonts w:ascii="Arial" w:eastAsia="Times New Roman" w:hAnsi="Arial" w:cs="Arial"/>
          <w:i/>
          <w:iCs/>
          <w:color w:val="000000"/>
          <w:sz w:val="28"/>
          <w:szCs w:val="28"/>
        </w:rPr>
        <w:t>caldarium</w:t>
      </w:r>
      <w:r w:rsidRPr="0000435A">
        <w:rPr>
          <w:rFonts w:ascii="Arial" w:eastAsia="Times New Roman" w:hAnsi="Arial" w:cs="Arial"/>
          <w:color w:val="000000"/>
          <w:sz w:val="28"/>
          <w:szCs w:val="28"/>
        </w:rPr>
        <w:t>—the hottest room of all—to break out into a cleansing</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 xml:space="preserve">sweat. Next, he might cool off in the </w:t>
      </w:r>
      <w:proofErr w:type="spellStart"/>
      <w:r w:rsidRPr="0000435A">
        <w:rPr>
          <w:rFonts w:ascii="Arial" w:eastAsia="Times New Roman" w:hAnsi="Arial" w:cs="Arial"/>
          <w:i/>
          <w:iCs/>
          <w:color w:val="000000"/>
          <w:sz w:val="28"/>
          <w:szCs w:val="28"/>
        </w:rPr>
        <w:t>tepidarium</w:t>
      </w:r>
      <w:proofErr w:type="spellEnd"/>
      <w:r w:rsidRPr="0000435A">
        <w:rPr>
          <w:rFonts w:ascii="Arial" w:eastAsia="Times New Roman" w:hAnsi="Arial" w:cs="Arial"/>
          <w:i/>
          <w:iCs/>
          <w:color w:val="000000"/>
          <w:sz w:val="28"/>
          <w:szCs w:val="28"/>
        </w:rPr>
        <w:t xml:space="preserve">, </w:t>
      </w:r>
      <w:r w:rsidRPr="0000435A">
        <w:rPr>
          <w:rFonts w:ascii="Arial" w:eastAsia="Times New Roman" w:hAnsi="Arial" w:cs="Arial"/>
          <w:color w:val="000000"/>
          <w:sz w:val="28"/>
          <w:szCs w:val="28"/>
        </w:rPr>
        <w:t>a warm room</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with a small bathing pool.</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To get clean, he would rub oil from a small pot into his skin. He</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would then scrape off the oil, sweat, and dirt with a long, flat blade</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 xml:space="preserve">called a </w:t>
      </w:r>
      <w:proofErr w:type="spellStart"/>
      <w:r w:rsidRPr="0000435A">
        <w:rPr>
          <w:rFonts w:ascii="Arial" w:eastAsia="Times New Roman" w:hAnsi="Arial" w:cs="Arial"/>
          <w:i/>
          <w:iCs/>
          <w:color w:val="000000"/>
          <w:sz w:val="28"/>
          <w:szCs w:val="28"/>
        </w:rPr>
        <w:t>strigil</w:t>
      </w:r>
      <w:proofErr w:type="spellEnd"/>
      <w:r w:rsidRPr="0000435A">
        <w:rPr>
          <w:rFonts w:ascii="Arial" w:eastAsia="Times New Roman" w:hAnsi="Arial" w:cs="Arial"/>
          <w:color w:val="000000"/>
          <w:sz w:val="28"/>
          <w:szCs w:val="28"/>
        </w:rPr>
        <w:t>. Afterward, he might take a plunge in a cold pool</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before ending the day with a relaxing massage.</w:t>
      </w: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24"/>
          <w:szCs w:val="24"/>
        </w:rPr>
      </w:pPr>
      <w:r w:rsidRPr="0000435A">
        <w:rPr>
          <w:rFonts w:ascii="Arial" w:eastAsia="Times New Roman" w:hAnsi="Arial" w:cs="Arial"/>
          <w:b/>
          <w:bCs/>
          <w:color w:val="000000"/>
          <w:sz w:val="32"/>
          <w:szCs w:val="32"/>
          <w:u w:val="single"/>
        </w:rPr>
        <w:t>Country Life</w:t>
      </w: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Rome was only one of many cities scattered throughout the Roman Empire. But 90 percent of the empire’s people lived in the country. There, too, rich and poor had very different lives.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Wealthy Romans often owned country estates with large homes called villas. A country estate was a place for Romans to invest their money in crops and livestock. And the villa was a pleasant place to relax in the summer’s heat.</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When they went to the country, wealthy estate owners checked up on how their farms were being managed. But they had plenty of time left over for reading and writing as well as hunting, picnicking, and taking long walks in the fresh air.</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The empire’s farms provided much of the food for Rome and other cities. They produced grain for bread, grapes for wine, and olives for oil. Goats and sheep provided cheese, and their skins and wool were used to make clothing. Cattle and pigs were raised for their meat. Farmers also kept bees for making honey, the sweetener used by the Romans.</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Slaves did much of the actual work of farming. Overseers, or supervisors, kept a close eye on the slaves and often treated them cruelly.</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Many country folk were not slaves, but their lives were very hard all the same. They lived in huts and worked their own small farms, trying to earn enough to live. Or they labored on the great estates, tending the animals, helping with the crops, or working as servants. In the first century C.E., Saint Paul, a Christian writer, summed up the lives of the empire’s poor. He wrote, “He who does not work shall not eat.”</w:t>
      </w:r>
    </w:p>
    <w:p w:rsidR="0000435A" w:rsidRPr="0000435A" w:rsidRDefault="0000435A" w:rsidP="0000435A">
      <w:pPr>
        <w:spacing w:after="24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u w:val="single"/>
        </w:rPr>
      </w:pPr>
      <w:r w:rsidRPr="0000435A">
        <w:rPr>
          <w:rFonts w:ascii="Arial" w:eastAsia="Times New Roman" w:hAnsi="Arial" w:cs="Arial"/>
          <w:b/>
          <w:bCs/>
          <w:color w:val="000000"/>
          <w:sz w:val="28"/>
          <w:szCs w:val="28"/>
          <w:u w:val="single"/>
        </w:rPr>
        <w:t>Country Life</w:t>
      </w:r>
    </w:p>
    <w:p w:rsidR="0000435A" w:rsidRPr="0000435A" w:rsidRDefault="0000435A" w:rsidP="0000435A">
      <w:pPr>
        <w:spacing w:after="0" w:line="240" w:lineRule="auto"/>
        <w:rPr>
          <w:rFonts w:ascii="Arial" w:eastAsia="Times New Roman" w:hAnsi="Arial" w:cs="Arial"/>
          <w:color w:val="000000"/>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A wealthy Roman teenager would spend much of the summer at the</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family’s estate, or villa, in the countryside. These splendid country</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homes were on large plots of land outside the city, but they often</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had the comforts of town life. They had gardens, fountains, pools,</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and maybe even a bathhouse. Sometimes a wealthy teenager’s</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father might make him spend time in the country farming. Some</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fathers thought that working hard on the land would make their sons</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tougher. For pleasure, a wealthy Roman teenager might ride a horse,</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go hunting, or have a picnic.</w:t>
      </w:r>
    </w:p>
    <w:p w:rsidR="0000435A" w:rsidRPr="0000435A" w:rsidRDefault="0000435A" w:rsidP="0000435A">
      <w:pPr>
        <w:spacing w:after="0" w:line="240" w:lineRule="auto"/>
        <w:rPr>
          <w:rFonts w:ascii="Times New Roman" w:eastAsia="Times New Roman" w:hAnsi="Times New Roman" w:cs="Times New Roman"/>
          <w:sz w:val="28"/>
          <w:szCs w:val="28"/>
        </w:rPr>
      </w:pPr>
    </w:p>
    <w:p w:rsidR="0000435A" w:rsidRPr="0000435A" w:rsidRDefault="0000435A" w:rsidP="0000435A">
      <w:pPr>
        <w:spacing w:after="0" w:line="240" w:lineRule="auto"/>
        <w:rPr>
          <w:rFonts w:ascii="Times New Roman" w:eastAsia="Times New Roman" w:hAnsi="Times New Roman" w:cs="Times New Roman"/>
          <w:sz w:val="28"/>
          <w:szCs w:val="28"/>
        </w:rPr>
      </w:pPr>
      <w:r w:rsidRPr="0000435A">
        <w:rPr>
          <w:rFonts w:ascii="Arial" w:eastAsia="Times New Roman" w:hAnsi="Arial" w:cs="Arial"/>
          <w:color w:val="000000"/>
          <w:sz w:val="28"/>
          <w:szCs w:val="28"/>
        </w:rPr>
        <w:t>On a particularly hot day, he might just cool off and relax by the</w:t>
      </w:r>
      <w:r w:rsidRPr="0000435A">
        <w:rPr>
          <w:rFonts w:ascii="Times New Roman" w:eastAsia="Times New Roman" w:hAnsi="Times New Roman" w:cs="Times New Roman"/>
          <w:sz w:val="28"/>
          <w:szCs w:val="28"/>
        </w:rPr>
        <w:t xml:space="preserve"> </w:t>
      </w:r>
      <w:r w:rsidRPr="0000435A">
        <w:rPr>
          <w:rFonts w:ascii="Arial" w:eastAsia="Times New Roman" w:hAnsi="Arial" w:cs="Arial"/>
          <w:color w:val="000000"/>
          <w:sz w:val="28"/>
          <w:szCs w:val="28"/>
        </w:rPr>
        <w:t>pool in a large, shady garden at the family’s villa.</w:t>
      </w:r>
    </w:p>
    <w:p w:rsidR="0000435A" w:rsidRPr="0000435A" w:rsidRDefault="0000435A" w:rsidP="0000435A">
      <w:pPr>
        <w:spacing w:after="0" w:line="240" w:lineRule="auto"/>
        <w:rPr>
          <w:rFonts w:ascii="Times New Roman" w:eastAsia="Times New Roman" w:hAnsi="Times New Roman" w:cs="Times New Roman"/>
          <w:sz w:val="24"/>
          <w:szCs w:val="24"/>
        </w:rPr>
      </w:pPr>
    </w:p>
    <w:p w:rsidR="0000435A" w:rsidRPr="0000435A" w:rsidRDefault="0000435A" w:rsidP="0000435A">
      <w:pPr>
        <w:spacing w:after="0" w:line="240" w:lineRule="auto"/>
        <w:rPr>
          <w:rFonts w:ascii="Times New Roman" w:eastAsia="Times New Roman" w:hAnsi="Times New Roman" w:cs="Times New Roman"/>
          <w:sz w:val="24"/>
          <w:szCs w:val="24"/>
        </w:rPr>
      </w:pPr>
    </w:p>
    <w:p w:rsidR="000E3A02" w:rsidRDefault="000E3A02"/>
    <w:sectPr w:rsidR="000E3A02" w:rsidSect="00004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5A"/>
    <w:rsid w:val="0000435A"/>
    <w:rsid w:val="000E3A02"/>
    <w:rsid w:val="005D4C16"/>
    <w:rsid w:val="006D1C8D"/>
    <w:rsid w:val="00EC15D8"/>
    <w:rsid w:val="00F9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F5B141BB</Template>
  <TotalTime>18</TotalTime>
  <Pages>9</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Law</dc:creator>
  <cp:lastModifiedBy>Meghan Law</cp:lastModifiedBy>
  <cp:revision>3</cp:revision>
  <dcterms:created xsi:type="dcterms:W3CDTF">2016-03-30T15:53:00Z</dcterms:created>
  <dcterms:modified xsi:type="dcterms:W3CDTF">2016-04-06T18:20:00Z</dcterms:modified>
</cp:coreProperties>
</file>